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FCF4" w14:textId="43676582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0FFC2497" wp14:editId="62A352D0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68E640F" wp14:editId="5FA15EF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43225"/>
                <wp:effectExtent l="0" t="0" r="1270" b="9525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43225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10DF4" id="Графический объект 17" o:spid="_x0000_s1026" style="position:absolute;margin-left:0;margin-top:-36pt;width:649.4pt;height:231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2608EA0E" w14:textId="77777777" w:rsidTr="00415261">
        <w:trPr>
          <w:trHeight w:val="205"/>
          <w:jc w:val="center"/>
        </w:trPr>
        <w:tc>
          <w:tcPr>
            <w:tcW w:w="10420" w:type="dxa"/>
          </w:tcPr>
          <w:p w14:paraId="7EDE023D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71197123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3F07D35C" w14:textId="540CD9DD" w:rsidR="00A66B18" w:rsidRPr="00A66B18" w:rsidRDefault="00A66B18" w:rsidP="00611AC2">
            <w:pPr>
              <w:pStyle w:val="ad"/>
              <w:ind w:left="0"/>
            </w:pPr>
          </w:p>
          <w:p w14:paraId="2A4433B6" w14:textId="3AC263F6" w:rsidR="003E24DF" w:rsidRPr="00A82C2A" w:rsidRDefault="00A82C2A" w:rsidP="00A66B18">
            <w:pPr>
              <w:pStyle w:val="ad"/>
              <w:rPr>
                <w:color w:val="000000" w:themeColor="text1"/>
              </w:rPr>
            </w:pPr>
            <w:r>
              <w:rPr>
                <w:noProof/>
                <w:lang w:bidi="ru-RU"/>
              </w:rPr>
              <w:drawing>
                <wp:anchor distT="0" distB="0" distL="114300" distR="114300" simplePos="0" relativeHeight="251662336" behindDoc="0" locked="0" layoutInCell="1" allowOverlap="1" wp14:anchorId="740236D6" wp14:editId="65F07052">
                  <wp:simplePos x="0" y="0"/>
                  <wp:positionH relativeFrom="column">
                    <wp:posOffset>5500370</wp:posOffset>
                  </wp:positionH>
                  <wp:positionV relativeFrom="paragraph">
                    <wp:posOffset>110490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084F1" w14:textId="0635030B" w:rsidR="003E24DF" w:rsidRPr="00A82C2A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7E78D163" w14:textId="62EF4EDB" w:rsidR="00611AC2" w:rsidRPr="00A82C2A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7C05B9DF" w14:textId="689CDDEA" w:rsidR="00611AC2" w:rsidRPr="00A82C2A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02B8AA69" w14:textId="77777777" w:rsidR="00611AC2" w:rsidRPr="00A82C2A" w:rsidRDefault="00611AC2" w:rsidP="00A66B18">
            <w:pPr>
              <w:pStyle w:val="ad"/>
              <w:rPr>
                <w:color w:val="000000" w:themeColor="text1"/>
              </w:rPr>
            </w:pPr>
          </w:p>
          <w:p w14:paraId="016E1E25" w14:textId="77777777" w:rsidR="003E24DF" w:rsidRPr="00A82C2A" w:rsidRDefault="000C3F4B" w:rsidP="00A66B18">
            <w:pPr>
              <w:pStyle w:val="ad"/>
              <w:rPr>
                <w:rStyle w:val="ac"/>
                <w:color w:val="000000" w:themeColor="text1"/>
              </w:rPr>
            </w:pPr>
            <w:hyperlink r:id="rId11" w:history="1">
              <w:r w:rsidR="00611AC2" w:rsidRPr="00A82C2A">
                <w:rPr>
                  <w:rStyle w:val="af4"/>
                  <w:color w:val="000000" w:themeColor="text1"/>
                </w:rPr>
                <w:t>info@dshisev.</w:t>
              </w:r>
              <w:r w:rsidR="00611AC2" w:rsidRPr="00A82C2A">
                <w:rPr>
                  <w:rStyle w:val="af4"/>
                  <w:color w:val="000000" w:themeColor="text1"/>
                  <w:lang w:val="en-US"/>
                </w:rPr>
                <w:t>ru</w:t>
              </w:r>
            </w:hyperlink>
          </w:p>
          <w:p w14:paraId="7887140F" w14:textId="77777777" w:rsidR="003E24DF" w:rsidRPr="00611AC2" w:rsidRDefault="00611AC2" w:rsidP="00611AC2">
            <w:pPr>
              <w:pStyle w:val="ad"/>
            </w:pPr>
            <w:proofErr w:type="spellStart"/>
            <w:proofErr w:type="gramStart"/>
            <w:r w:rsidRPr="00A82C2A">
              <w:rPr>
                <w:rStyle w:val="ac"/>
                <w:color w:val="000000" w:themeColor="text1"/>
              </w:rPr>
              <w:t>дшисев.рф</w:t>
            </w:r>
            <w:proofErr w:type="spellEnd"/>
            <w:proofErr w:type="gramEnd"/>
          </w:p>
        </w:tc>
      </w:tr>
    </w:tbl>
    <w:p w14:paraId="781635E3" w14:textId="77777777" w:rsidR="00611AC2" w:rsidRPr="0041428F" w:rsidRDefault="00611AC2" w:rsidP="00611AC2">
      <w:pPr>
        <w:ind w:left="0"/>
        <w:rPr>
          <w:color w:val="000000" w:themeColor="text1"/>
        </w:rPr>
      </w:pPr>
    </w:p>
    <w:p w14:paraId="071E2E25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  <w:bookmarkStart w:id="0" w:name="_GoBack"/>
      <w:bookmarkEnd w:id="0"/>
    </w:p>
    <w:p w14:paraId="326AB9B1" w14:textId="7D560334" w:rsidR="00A25CE8" w:rsidRDefault="00A25CE8" w:rsidP="00A25CE8">
      <w:pPr>
        <w:spacing w:before="0" w:after="0"/>
        <w:ind w:hanging="11"/>
        <w:jc w:val="both"/>
        <w:rPr>
          <w:rFonts w:ascii="Geologica Roman" w:hAnsi="Geologica Roman"/>
          <w:b/>
          <w:bCs/>
        </w:rPr>
      </w:pPr>
      <w:r w:rsidRPr="00A25CE8">
        <w:rPr>
          <w:rFonts w:ascii="Geologica Roman" w:hAnsi="Geologica Roman"/>
          <w:b/>
          <w:bCs/>
        </w:rPr>
        <w:t>КОМПЛЕКСНАЯ ПРОГРАММА</w:t>
      </w:r>
      <w:r>
        <w:rPr>
          <w:rFonts w:ascii="Geologica Roman" w:hAnsi="Geologica Roman"/>
          <w:b/>
          <w:bCs/>
        </w:rPr>
        <w:t xml:space="preserve"> </w:t>
      </w:r>
      <w:r w:rsidRPr="00A25CE8">
        <w:rPr>
          <w:rFonts w:ascii="Geologica Roman" w:hAnsi="Geologica Roman"/>
          <w:b/>
          <w:bCs/>
        </w:rPr>
        <w:t>«</w:t>
      </w:r>
      <w:r w:rsidR="00B41E52">
        <w:rPr>
          <w:rFonts w:ascii="Geologica Roman" w:hAnsi="Geologica Roman"/>
          <w:b/>
          <w:bCs/>
        </w:rPr>
        <w:t>В МИРЕ ТВОРЧЕСТВА</w:t>
      </w:r>
      <w:r w:rsidRPr="00A25CE8">
        <w:rPr>
          <w:rFonts w:ascii="Geologica Roman" w:hAnsi="Geologica Roman"/>
          <w:b/>
          <w:bCs/>
        </w:rPr>
        <w:t>»</w:t>
      </w:r>
    </w:p>
    <w:p w14:paraId="474DD3D4" w14:textId="77777777" w:rsid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</w:p>
    <w:p w14:paraId="1212F068" w14:textId="2ED1F26C" w:rsidR="00A25CE8" w:rsidRP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>Срок обучения 9 месяцев</w:t>
      </w:r>
    </w:p>
    <w:p w14:paraId="10FA3469" w14:textId="28CF79D1" w:rsidR="002560FD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 xml:space="preserve">Возраст поступающих </w:t>
      </w:r>
      <w:r w:rsidR="00C612B3">
        <w:rPr>
          <w:rFonts w:ascii="Geologica Cursive Thin" w:hAnsi="Geologica Cursive Thin" w:cs="Times New Roman"/>
          <w:szCs w:val="24"/>
        </w:rPr>
        <w:t>5,5-6</w:t>
      </w:r>
      <w:r w:rsidRPr="00A25CE8">
        <w:rPr>
          <w:rFonts w:ascii="Geologica Cursive Thin" w:hAnsi="Geologica Cursive Thin" w:cs="Times New Roman"/>
          <w:szCs w:val="24"/>
        </w:rPr>
        <w:t xml:space="preserve"> лет</w:t>
      </w:r>
    </w:p>
    <w:p w14:paraId="4F0D89BB" w14:textId="77777777" w:rsid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</w:p>
    <w:p w14:paraId="234B6C7D" w14:textId="6C8DA4C4" w:rsidR="00C612B3" w:rsidRPr="00C612B3" w:rsidRDefault="00C612B3" w:rsidP="00C612B3">
      <w:pPr>
        <w:ind w:firstLine="131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Для зачисления на программу предусмотрено вступительное собеседование с выполнением творческих игровых заданий.</w:t>
      </w:r>
    </w:p>
    <w:p w14:paraId="1F8DB288" w14:textId="77777777" w:rsidR="00C612B3" w:rsidRPr="00C612B3" w:rsidRDefault="00C612B3" w:rsidP="00C612B3">
      <w:pPr>
        <w:spacing w:before="0" w:after="0" w:line="360" w:lineRule="auto"/>
        <w:ind w:firstLine="130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Форма собеседования – индивидуальная.</w:t>
      </w:r>
    </w:p>
    <w:p w14:paraId="1A06CAF3" w14:textId="77777777" w:rsidR="00C612B3" w:rsidRPr="00C612B3" w:rsidRDefault="00C612B3" w:rsidP="00C612B3">
      <w:pPr>
        <w:spacing w:before="0" w:after="0" w:line="360" w:lineRule="auto"/>
        <w:ind w:firstLine="130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В процессе собеседования проверяются коммуникативность, готовность к обучению, музыкальные данные, а также проводятся творческие тесты.</w:t>
      </w:r>
    </w:p>
    <w:p w14:paraId="11A480F5" w14:textId="77777777" w:rsidR="00C612B3" w:rsidRPr="00C612B3" w:rsidRDefault="00C612B3" w:rsidP="00C612B3">
      <w:pPr>
        <w:spacing w:before="0" w:after="0" w:line="360" w:lineRule="auto"/>
        <w:ind w:firstLine="130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Результаты собеседования выводятся на основании наличия и степени творческих способностей:</w:t>
      </w:r>
    </w:p>
    <w:p w14:paraId="6EF3DEB7" w14:textId="77777777" w:rsidR="00C612B3" w:rsidRPr="00C612B3" w:rsidRDefault="00C612B3" w:rsidP="00C612B3">
      <w:pPr>
        <w:spacing w:before="0" w:after="0" w:line="360" w:lineRule="auto"/>
        <w:ind w:firstLine="130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- коммуникативность и готовность к общению;</w:t>
      </w:r>
    </w:p>
    <w:p w14:paraId="1CB3F6A9" w14:textId="77777777" w:rsidR="00C612B3" w:rsidRPr="00C612B3" w:rsidRDefault="00C612B3" w:rsidP="00C612B3">
      <w:pPr>
        <w:spacing w:before="0" w:after="0" w:line="360" w:lineRule="auto"/>
        <w:ind w:firstLine="130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- эмоциональная подвижность;</w:t>
      </w:r>
    </w:p>
    <w:p w14:paraId="3F0A85B0" w14:textId="77777777" w:rsidR="00C612B3" w:rsidRPr="00C612B3" w:rsidRDefault="00C612B3" w:rsidP="00C612B3">
      <w:pPr>
        <w:spacing w:before="0" w:after="0" w:line="360" w:lineRule="auto"/>
        <w:ind w:firstLine="130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- чувство ритма;</w:t>
      </w:r>
    </w:p>
    <w:p w14:paraId="11B7980B" w14:textId="77777777" w:rsidR="00C612B3" w:rsidRPr="00C612B3" w:rsidRDefault="00C612B3" w:rsidP="00C612B3">
      <w:pPr>
        <w:spacing w:before="0" w:after="0" w:line="360" w:lineRule="auto"/>
        <w:ind w:firstLine="130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- художественность;</w:t>
      </w:r>
    </w:p>
    <w:p w14:paraId="67CC5F9B" w14:textId="4B508F13" w:rsidR="00A25CE8" w:rsidRDefault="00C612B3" w:rsidP="00C612B3">
      <w:pPr>
        <w:spacing w:before="0" w:after="0" w:line="360" w:lineRule="auto"/>
        <w:ind w:firstLine="130"/>
        <w:rPr>
          <w:rFonts w:ascii="Geologica" w:hAnsi="Geologica" w:cs="Times New Roman"/>
          <w:sz w:val="22"/>
          <w:szCs w:val="22"/>
        </w:rPr>
      </w:pPr>
      <w:r w:rsidRPr="00C612B3">
        <w:rPr>
          <w:rFonts w:ascii="Geologica" w:hAnsi="Geologica" w:cs="Times New Roman"/>
          <w:sz w:val="22"/>
          <w:szCs w:val="22"/>
        </w:rPr>
        <w:t>- творческая фантазия, неординарность.</w:t>
      </w:r>
    </w:p>
    <w:p w14:paraId="4A47C907" w14:textId="2B954CCA" w:rsidR="00FE4779" w:rsidRPr="00C612B3" w:rsidRDefault="00415261" w:rsidP="00C612B3">
      <w:pPr>
        <w:ind w:firstLine="131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Дату творческого отбора можно уточнить на официальном сайте </w:t>
      </w:r>
      <w:proofErr w:type="spellStart"/>
      <w:proofErr w:type="gramStart"/>
      <w:r w:rsidR="00E8734E">
        <w:rPr>
          <w:rStyle w:val="ac"/>
        </w:rPr>
        <w:t>дшисев.рф</w:t>
      </w:r>
      <w:proofErr w:type="spellEnd"/>
      <w:proofErr w:type="gramEnd"/>
      <w:r w:rsidRPr="00415261">
        <w:rPr>
          <w:rFonts w:ascii="Geologica" w:hAnsi="Geologica" w:cs="Times New Roman"/>
          <w:sz w:val="22"/>
          <w:szCs w:val="22"/>
        </w:rPr>
        <w:t xml:space="preserve">, </w:t>
      </w:r>
      <w:r w:rsidR="00E8734E">
        <w:rPr>
          <w:rFonts w:ascii="Geologica" w:hAnsi="Geologica" w:cs="Times New Roman"/>
          <w:sz w:val="22"/>
          <w:szCs w:val="22"/>
        </w:rPr>
        <w:t xml:space="preserve">    </w:t>
      </w:r>
      <w:r w:rsidRPr="00415261">
        <w:rPr>
          <w:rFonts w:ascii="Geologica" w:hAnsi="Geologica" w:cs="Times New Roman"/>
          <w:sz w:val="22"/>
          <w:szCs w:val="22"/>
        </w:rPr>
        <w:t>а также непосредственно в учреждении</w:t>
      </w:r>
      <w:r w:rsidR="00C612B3">
        <w:rPr>
          <w:rFonts w:ascii="Geologica" w:hAnsi="Geologica" w:cs="Times New Roman"/>
          <w:sz w:val="22"/>
          <w:szCs w:val="22"/>
        </w:rPr>
        <w:t>.</w:t>
      </w:r>
    </w:p>
    <w:p w14:paraId="286B40E7" w14:textId="35A5AF5E" w:rsidR="00FE4779" w:rsidRDefault="00FE4779" w:rsidP="00A6783B">
      <w:pPr>
        <w:pStyle w:val="a7"/>
        <w:rPr>
          <w:noProof/>
          <w:color w:val="000000" w:themeColor="text1"/>
        </w:rPr>
      </w:pPr>
    </w:p>
    <w:p w14:paraId="30456DA2" w14:textId="728BBA70" w:rsidR="00FE4779" w:rsidRDefault="00FE4779" w:rsidP="00A6783B">
      <w:pPr>
        <w:pStyle w:val="a7"/>
        <w:rPr>
          <w:noProof/>
          <w:color w:val="000000" w:themeColor="text1"/>
        </w:rPr>
      </w:pPr>
    </w:p>
    <w:p w14:paraId="35D84629" w14:textId="450868C3" w:rsidR="00FE4779" w:rsidRDefault="00FE4779" w:rsidP="00C612B3">
      <w:pPr>
        <w:pStyle w:val="a7"/>
        <w:ind w:left="0"/>
        <w:rPr>
          <w:noProof/>
          <w:color w:val="000000" w:themeColor="text1"/>
        </w:rPr>
      </w:pPr>
    </w:p>
    <w:p w14:paraId="6EA7E0D2" w14:textId="3968CC47" w:rsidR="00FE4779" w:rsidRDefault="00FE4779" w:rsidP="00A6783B">
      <w:pPr>
        <w:pStyle w:val="a7"/>
        <w:rPr>
          <w:noProof/>
          <w:color w:val="000000" w:themeColor="text1"/>
        </w:rPr>
      </w:pPr>
    </w:p>
    <w:p w14:paraId="0471A088" w14:textId="162821A1" w:rsidR="00FE4779" w:rsidRDefault="00FE4779" w:rsidP="00A6783B">
      <w:pPr>
        <w:pStyle w:val="a7"/>
        <w:rPr>
          <w:noProof/>
          <w:color w:val="000000" w:themeColor="text1"/>
        </w:rPr>
      </w:pPr>
    </w:p>
    <w:p w14:paraId="1C9ED503" w14:textId="77777777" w:rsidR="00FE4779" w:rsidRDefault="00FE4779" w:rsidP="00A6783B">
      <w:pPr>
        <w:pStyle w:val="a7"/>
        <w:rPr>
          <w:noProof/>
          <w:color w:val="000000" w:themeColor="text1"/>
        </w:rPr>
      </w:pPr>
    </w:p>
    <w:p w14:paraId="673FA1B1" w14:textId="77777777" w:rsidR="00415261" w:rsidRDefault="00415261" w:rsidP="00C612B3">
      <w:pPr>
        <w:pStyle w:val="a7"/>
        <w:ind w:left="0"/>
        <w:rPr>
          <w:color w:val="000000" w:themeColor="text1"/>
        </w:rPr>
      </w:pPr>
      <w:r w:rsidRPr="00611AC2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CC57A41" wp14:editId="4EEFFCDC">
            <wp:simplePos x="0" y="0"/>
            <wp:positionH relativeFrom="margin">
              <wp:posOffset>5495925</wp:posOffset>
            </wp:positionH>
            <wp:positionV relativeFrom="paragraph">
              <wp:posOffset>45085</wp:posOffset>
            </wp:positionV>
            <wp:extent cx="802709" cy="8134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3B">
        <w:rPr>
          <w:lang w:bidi="ru-RU"/>
        </w:rPr>
        <w:br/>
      </w:r>
    </w:p>
    <w:p w14:paraId="0F2AEB9B" w14:textId="77777777" w:rsidR="00E8734E" w:rsidRDefault="00E8734E" w:rsidP="00A6783B">
      <w:pPr>
        <w:pStyle w:val="a7"/>
        <w:rPr>
          <w:color w:val="000000" w:themeColor="text1"/>
        </w:rPr>
      </w:pPr>
    </w:p>
    <w:p w14:paraId="7C9D46C9" w14:textId="77777777" w:rsidR="00415261" w:rsidRDefault="00415261" w:rsidP="00A6783B">
      <w:pPr>
        <w:pStyle w:val="a7"/>
        <w:rPr>
          <w:color w:val="000000" w:themeColor="text1"/>
        </w:rPr>
      </w:pPr>
    </w:p>
    <w:p w14:paraId="38B1970A" w14:textId="77777777" w:rsidR="00A66B18" w:rsidRPr="0041428F" w:rsidRDefault="00415261" w:rsidP="00A6783B">
      <w:pPr>
        <w:pStyle w:val="a7"/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D7F16" w14:textId="77777777" w:rsidR="000C3F4B" w:rsidRDefault="000C3F4B" w:rsidP="00A66B18">
      <w:pPr>
        <w:spacing w:before="0" w:after="0"/>
      </w:pPr>
      <w:r>
        <w:separator/>
      </w:r>
    </w:p>
  </w:endnote>
  <w:endnote w:type="continuationSeparator" w:id="0">
    <w:p w14:paraId="49899623" w14:textId="77777777" w:rsidR="000C3F4B" w:rsidRDefault="000C3F4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AB8DB" w14:textId="77777777" w:rsidR="000C3F4B" w:rsidRDefault="000C3F4B" w:rsidP="00A66B18">
      <w:pPr>
        <w:spacing w:before="0" w:after="0"/>
      </w:pPr>
      <w:r>
        <w:separator/>
      </w:r>
    </w:p>
  </w:footnote>
  <w:footnote w:type="continuationSeparator" w:id="0">
    <w:p w14:paraId="19D37187" w14:textId="77777777" w:rsidR="000C3F4B" w:rsidRDefault="000C3F4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30C2F"/>
    <w:rsid w:val="00083BAA"/>
    <w:rsid w:val="000C3F4B"/>
    <w:rsid w:val="0010680C"/>
    <w:rsid w:val="0015066F"/>
    <w:rsid w:val="00152B0B"/>
    <w:rsid w:val="001766D6"/>
    <w:rsid w:val="00192419"/>
    <w:rsid w:val="001C270D"/>
    <w:rsid w:val="001E2320"/>
    <w:rsid w:val="00214E28"/>
    <w:rsid w:val="002560FD"/>
    <w:rsid w:val="002B5BAB"/>
    <w:rsid w:val="00352B81"/>
    <w:rsid w:val="00394757"/>
    <w:rsid w:val="003A0150"/>
    <w:rsid w:val="003E24DF"/>
    <w:rsid w:val="0041428F"/>
    <w:rsid w:val="00415261"/>
    <w:rsid w:val="00443C27"/>
    <w:rsid w:val="00486EAE"/>
    <w:rsid w:val="004A2B0D"/>
    <w:rsid w:val="005C2210"/>
    <w:rsid w:val="00611AC2"/>
    <w:rsid w:val="00615018"/>
    <w:rsid w:val="0062123A"/>
    <w:rsid w:val="00630EA4"/>
    <w:rsid w:val="00646E75"/>
    <w:rsid w:val="006F6F10"/>
    <w:rsid w:val="00783E79"/>
    <w:rsid w:val="007B5AE8"/>
    <w:rsid w:val="007F5192"/>
    <w:rsid w:val="00831721"/>
    <w:rsid w:val="00862A06"/>
    <w:rsid w:val="00A25CE8"/>
    <w:rsid w:val="00A26FE7"/>
    <w:rsid w:val="00A66B18"/>
    <w:rsid w:val="00A6783B"/>
    <w:rsid w:val="00A82C2A"/>
    <w:rsid w:val="00A96CF8"/>
    <w:rsid w:val="00AA089B"/>
    <w:rsid w:val="00AE1388"/>
    <w:rsid w:val="00AF3982"/>
    <w:rsid w:val="00B41E52"/>
    <w:rsid w:val="00B50294"/>
    <w:rsid w:val="00B57D6E"/>
    <w:rsid w:val="00B93312"/>
    <w:rsid w:val="00BF15A9"/>
    <w:rsid w:val="00C612B3"/>
    <w:rsid w:val="00C701F7"/>
    <w:rsid w:val="00C70786"/>
    <w:rsid w:val="00D10645"/>
    <w:rsid w:val="00D10958"/>
    <w:rsid w:val="00D66593"/>
    <w:rsid w:val="00DA2519"/>
    <w:rsid w:val="00DE6DA2"/>
    <w:rsid w:val="00DF2D30"/>
    <w:rsid w:val="00E4786A"/>
    <w:rsid w:val="00E55D74"/>
    <w:rsid w:val="00E6540C"/>
    <w:rsid w:val="00E81E2A"/>
    <w:rsid w:val="00E8734E"/>
    <w:rsid w:val="00EE0952"/>
    <w:rsid w:val="00FE0F4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EC1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2024-04-27T08:03:00Z</dcterms:created>
  <dcterms:modified xsi:type="dcterms:W3CDTF">2024-04-27T08:56:00Z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